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98D" w:rsidRPr="00A161E2" w:rsidRDefault="00A161E2" w:rsidP="00A161E2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r w:rsidRPr="00A161E2">
        <w:rPr>
          <w:rFonts w:asciiTheme="minorEastAsia" w:eastAsiaTheme="minorEastAsia" w:hAnsiTheme="minorEastAsia" w:hint="eastAsia"/>
          <w:b/>
          <w:sz w:val="30"/>
          <w:szCs w:val="30"/>
        </w:rPr>
        <w:t>6.4.2 圆的面积</w:t>
      </w:r>
    </w:p>
    <w:p w:rsidR="00A161E2" w:rsidRPr="00DB0E50" w:rsidRDefault="00A161E2" w:rsidP="00A161E2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F16D826" wp14:editId="0A6F0F69">
            <wp:extent cx="1657350" cy="390525"/>
            <wp:effectExtent l="0" t="0" r="0" b="9525"/>
            <wp:docPr id="4" name="图片 4" descr="说明: id:21474982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8273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161E2" w:rsidRPr="00DB0E50" w:rsidRDefault="00A161E2" w:rsidP="00A161E2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1.</w:t>
      </w:r>
      <w:r w:rsidRPr="00DB0E50">
        <w:rPr>
          <w:rFonts w:asciiTheme="minorEastAsia" w:eastAsiaTheme="minorEastAsia" w:hAnsiTheme="minorEastAsia" w:hint="eastAsia"/>
        </w:rPr>
        <w:t xml:space="preserve"> 将理解“化曲为直”的转化思想贯穿在活动之中。通过一系列的活动将新的数学思想纳入到学生原有的认知结构之中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从而完成新知识的建构体系。</w:t>
      </w:r>
    </w:p>
    <w:p w:rsidR="00A161E2" w:rsidRPr="00DB0E50" w:rsidRDefault="00A161E2" w:rsidP="00A161E2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2.</w:t>
      </w:r>
      <w:r w:rsidRPr="00DB0E50">
        <w:rPr>
          <w:rFonts w:asciiTheme="minorEastAsia" w:eastAsiaTheme="minorEastAsia" w:hAnsiTheme="minorEastAsia" w:hint="eastAsia"/>
        </w:rPr>
        <w:t xml:space="preserve"> 创设“节水型灌溉”“圆形花圃”的生活情境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帮助学生了解圆的面积的含义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体会计算圆的面积的必要性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激发学生学习数学的动力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使全体学生积极参与到数学学习活动中来。</w:t>
      </w:r>
    </w:p>
    <w:p w:rsidR="00A161E2" w:rsidRPr="00A161E2" w:rsidRDefault="00A161E2"/>
    <w:sectPr w:rsidR="00A161E2" w:rsidRPr="00A161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C16" w:rsidRDefault="001F2C16" w:rsidP="00A161E2">
      <w:r>
        <w:separator/>
      </w:r>
    </w:p>
  </w:endnote>
  <w:endnote w:type="continuationSeparator" w:id="0">
    <w:p w:rsidR="001F2C16" w:rsidRDefault="001F2C16" w:rsidP="00A1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C16" w:rsidRDefault="001F2C16" w:rsidP="00A161E2">
      <w:r>
        <w:separator/>
      </w:r>
    </w:p>
  </w:footnote>
  <w:footnote w:type="continuationSeparator" w:id="0">
    <w:p w:rsidR="001F2C16" w:rsidRDefault="001F2C16" w:rsidP="00A161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B4A"/>
    <w:rsid w:val="0015798D"/>
    <w:rsid w:val="001F2C16"/>
    <w:rsid w:val="004E3B4A"/>
    <w:rsid w:val="00A1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E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61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61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61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61E2"/>
    <w:rPr>
      <w:sz w:val="18"/>
      <w:szCs w:val="18"/>
    </w:rPr>
  </w:style>
  <w:style w:type="paragraph" w:customStyle="1" w:styleId="a5">
    <w:name w:val="三级章节"/>
    <w:basedOn w:val="a"/>
    <w:qFormat/>
    <w:rsid w:val="00A161E2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A161E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161E2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E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61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61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61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61E2"/>
    <w:rPr>
      <w:sz w:val="18"/>
      <w:szCs w:val="18"/>
    </w:rPr>
  </w:style>
  <w:style w:type="paragraph" w:customStyle="1" w:styleId="a5">
    <w:name w:val="三级章节"/>
    <w:basedOn w:val="a"/>
    <w:qFormat/>
    <w:rsid w:val="00A161E2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A161E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161E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2018-08-16T01:55:00Z</dcterms:created>
  <dcterms:modified xsi:type="dcterms:W3CDTF">2018-08-16T01:55:00Z</dcterms:modified>
</cp:coreProperties>
</file>